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3B9" w:rsidRDefault="005D53B9" w:rsidP="005D53B9">
      <w:pPr>
        <w:spacing w:after="1"/>
      </w:pPr>
    </w:p>
    <w:p w:rsidR="005D53B9" w:rsidRPr="00B1214C" w:rsidRDefault="008C20E6" w:rsidP="005D53B9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ПРОЕКТ </w:t>
      </w:r>
      <w:r w:rsidR="005D53B9" w:rsidRPr="00B1214C">
        <w:rPr>
          <w:rFonts w:ascii="Times New Roman" w:eastAsia="Calibri" w:hAnsi="Times New Roman"/>
          <w:b/>
          <w:sz w:val="24"/>
          <w:szCs w:val="24"/>
        </w:rPr>
        <w:t>ПАСПОРТ</w:t>
      </w:r>
      <w:r>
        <w:rPr>
          <w:rFonts w:ascii="Times New Roman" w:eastAsia="Calibri" w:hAnsi="Times New Roman"/>
          <w:b/>
          <w:sz w:val="24"/>
          <w:szCs w:val="24"/>
        </w:rPr>
        <w:t>А</w:t>
      </w:r>
    </w:p>
    <w:p w:rsidR="000527BC" w:rsidRPr="000527BC" w:rsidRDefault="005D53B9" w:rsidP="000527BC">
      <w:pPr>
        <w:pStyle w:val="ConsPlusNormal"/>
        <w:widowControl/>
        <w:jc w:val="center"/>
        <w:rPr>
          <w:b/>
          <w:sz w:val="24"/>
          <w:szCs w:val="24"/>
        </w:rPr>
      </w:pPr>
      <w:r w:rsidRPr="000527BC">
        <w:rPr>
          <w:b/>
          <w:bCs/>
          <w:sz w:val="24"/>
          <w:szCs w:val="24"/>
        </w:rPr>
        <w:t>муниципальной программы</w:t>
      </w:r>
      <w:r w:rsidRPr="000527BC">
        <w:rPr>
          <w:b/>
          <w:sz w:val="24"/>
          <w:szCs w:val="24"/>
        </w:rPr>
        <w:t xml:space="preserve"> </w:t>
      </w:r>
      <w:r w:rsidR="000527BC" w:rsidRPr="000527BC">
        <w:rPr>
          <w:b/>
          <w:sz w:val="24"/>
          <w:szCs w:val="24"/>
        </w:rPr>
        <w:t xml:space="preserve">«Содействие занятости населения в городском </w:t>
      </w:r>
    </w:p>
    <w:p w:rsidR="000527BC" w:rsidRPr="000527BC" w:rsidRDefault="000527BC" w:rsidP="000527BC">
      <w:pPr>
        <w:pStyle w:val="ConsPlusNormal"/>
        <w:widowControl/>
        <w:jc w:val="center"/>
        <w:rPr>
          <w:b/>
          <w:sz w:val="24"/>
          <w:szCs w:val="24"/>
        </w:rPr>
      </w:pPr>
      <w:r w:rsidRPr="000527BC">
        <w:rPr>
          <w:b/>
          <w:sz w:val="24"/>
          <w:szCs w:val="24"/>
        </w:rPr>
        <w:t xml:space="preserve">поселении </w:t>
      </w:r>
      <w:proofErr w:type="spellStart"/>
      <w:r w:rsidRPr="000527BC">
        <w:rPr>
          <w:b/>
          <w:sz w:val="24"/>
          <w:szCs w:val="24"/>
        </w:rPr>
        <w:t>Игрим</w:t>
      </w:r>
      <w:proofErr w:type="spellEnd"/>
      <w:r w:rsidRPr="000527BC">
        <w:rPr>
          <w:b/>
          <w:sz w:val="24"/>
          <w:szCs w:val="24"/>
        </w:rPr>
        <w:t xml:space="preserve">» </w:t>
      </w:r>
    </w:p>
    <w:p w:rsidR="005D53B9" w:rsidRPr="00B1214C" w:rsidRDefault="005D53B9" w:rsidP="000527BC">
      <w:pPr>
        <w:pStyle w:val="ConsPlusNormal"/>
        <w:widowControl/>
        <w:jc w:val="center"/>
        <w:rPr>
          <w:sz w:val="24"/>
          <w:szCs w:val="24"/>
        </w:rPr>
      </w:pPr>
      <w:r w:rsidRPr="00B1214C">
        <w:rPr>
          <w:sz w:val="24"/>
          <w:szCs w:val="24"/>
        </w:rPr>
        <w:t xml:space="preserve">(далее – муниципальная программа) </w:t>
      </w:r>
    </w:p>
    <w:tbl>
      <w:tblPr>
        <w:tblpPr w:leftFromText="180" w:rightFromText="180" w:vertAnchor="text" w:horzAnchor="margin" w:tblpXSpec="right" w:tblpY="125"/>
        <w:tblW w:w="53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7002"/>
      </w:tblGrid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 поселении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>» (далее – Программа)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3476" w:type="pct"/>
          </w:tcPr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</w:t>
            </w:r>
            <w:r w:rsidRPr="00124ED2">
              <w:rPr>
                <w:rFonts w:ascii="Times New Roman" w:hAnsi="Times New Roman"/>
              </w:rPr>
              <w:t xml:space="preserve"> от 06.10.2003 N 131-ФЗ "Об общих принципах организации местного самоуправления в Российской Федерации"</w:t>
            </w:r>
          </w:p>
          <w:p w:rsidR="005D53B9" w:rsidRPr="00124ED2" w:rsidRDefault="005D53B9" w:rsidP="00BA78B5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5D53B9" w:rsidRPr="00A16CBD" w:rsidTr="00BA78B5">
        <w:trPr>
          <w:trHeight w:val="435"/>
        </w:trPr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5D53B9" w:rsidRPr="00A16CBD" w:rsidTr="00BA78B5">
        <w:trPr>
          <w:trHeight w:val="744"/>
        </w:trPr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"Хозяйственно-эксплуатационная служба администрации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76" w:type="pct"/>
          </w:tcPr>
          <w:p w:rsidR="005D53B9" w:rsidRPr="00510FA1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населения, </w:t>
            </w:r>
            <w:r w:rsidRPr="00510FA1">
              <w:rPr>
                <w:rFonts w:ascii="Times New Roman" w:hAnsi="Times New Roman"/>
                <w:color w:val="000000"/>
                <w:sz w:val="24"/>
                <w:szCs w:val="24"/>
              </w:rPr>
              <w:t>предупреждение безработицы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Создание временных рабочих мест для граждан, зарегистрированных в службе занятости. 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показатели (показатели социально-экономической эффективности)</w:t>
            </w:r>
          </w:p>
        </w:tc>
        <w:tc>
          <w:tcPr>
            <w:tcW w:w="3476" w:type="pct"/>
          </w:tcPr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</w:rPr>
              <w:t>Сокращение численности зарегистрированных безработных граждан с </w:t>
            </w:r>
            <w:r>
              <w:rPr>
                <w:rFonts w:ascii="Times New Roman" w:hAnsi="Times New Roman"/>
              </w:rPr>
              <w:t>132 чел. до 127</w:t>
            </w:r>
            <w:r w:rsidRPr="00124ED2">
              <w:rPr>
                <w:rFonts w:ascii="Times New Roman" w:hAnsi="Times New Roman"/>
              </w:rPr>
              <w:t xml:space="preserve"> чел. к 202</w:t>
            </w:r>
            <w:r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году;</w:t>
            </w:r>
          </w:p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4ED2">
              <w:rPr>
                <w:rFonts w:ascii="Times New Roman" w:hAnsi="Times New Roman"/>
                <w:color w:val="000000"/>
              </w:rPr>
              <w:t xml:space="preserve">2) Снижение </w:t>
            </w:r>
            <w:r w:rsidRPr="00124ED2">
              <w:rPr>
                <w:rFonts w:ascii="Times New Roman" w:hAnsi="Times New Roman"/>
              </w:rPr>
              <w:t xml:space="preserve">уровня зарегистрированной безработицы с </w:t>
            </w:r>
            <w:r>
              <w:rPr>
                <w:rFonts w:ascii="Times New Roman" w:hAnsi="Times New Roman"/>
              </w:rPr>
              <w:t>4</w:t>
            </w:r>
            <w:r w:rsidRPr="00124ED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124ED2">
              <w:rPr>
                <w:rFonts w:ascii="Times New Roman" w:hAnsi="Times New Roman"/>
              </w:rPr>
              <w:t xml:space="preserve">% до </w:t>
            </w:r>
            <w:r>
              <w:rPr>
                <w:rFonts w:ascii="Times New Roman" w:hAnsi="Times New Roman"/>
              </w:rPr>
              <w:t>4,</w:t>
            </w:r>
            <w:r w:rsidRPr="00124ED2">
              <w:rPr>
                <w:rFonts w:ascii="Times New Roman" w:hAnsi="Times New Roman"/>
              </w:rPr>
              <w:t>0% к 202</w:t>
            </w:r>
            <w:r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</w:t>
            </w:r>
            <w:r w:rsidRPr="00124ED2">
              <w:rPr>
                <w:rFonts w:ascii="Times New Roman" w:hAnsi="Times New Roman"/>
                <w:color w:val="000000"/>
              </w:rPr>
              <w:t>;</w:t>
            </w:r>
          </w:p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  <w:color w:val="000000"/>
              </w:rPr>
              <w:t>3) Снижение коэффициента напряженности на рынке труда с 3 до 2,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124ED2">
              <w:rPr>
                <w:rFonts w:ascii="Times New Roman" w:hAnsi="Times New Roman"/>
                <w:color w:val="000000"/>
              </w:rPr>
              <w:t xml:space="preserve"> чел./вакансию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2019 - 2025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подпрограмм (при наличии)</w:t>
            </w:r>
          </w:p>
        </w:tc>
        <w:tc>
          <w:tcPr>
            <w:tcW w:w="3476" w:type="pct"/>
          </w:tcPr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gramEnd"/>
            <w:r w:rsidR="009D10E2">
              <w:rPr>
                <w:rFonts w:ascii="Times New Roman" w:hAnsi="Times New Roman"/>
                <w:sz w:val="24"/>
                <w:szCs w:val="24"/>
              </w:rPr>
              <w:t xml:space="preserve"> 2989,2</w:t>
            </w:r>
            <w:r w:rsidRPr="00A16CB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</w:t>
            </w:r>
            <w:bookmarkStart w:id="0" w:name="_GoBack"/>
            <w:r w:rsidRPr="00A16CBD">
              <w:rPr>
                <w:rFonts w:ascii="Times New Roman" w:hAnsi="Times New Roman"/>
                <w:sz w:val="24"/>
                <w:szCs w:val="24"/>
              </w:rPr>
              <w:t>;</w:t>
            </w:r>
            <w:bookmarkEnd w:id="0"/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9D10E2">
              <w:rPr>
                <w:rFonts w:ascii="Times New Roman" w:hAnsi="Times New Roman"/>
                <w:sz w:val="24"/>
                <w:szCs w:val="24"/>
              </w:rPr>
              <w:t>297,6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10E2">
              <w:rPr>
                <w:rFonts w:ascii="Times New Roman" w:hAnsi="Times New Roman"/>
                <w:sz w:val="24"/>
                <w:szCs w:val="24"/>
              </w:rPr>
              <w:t>2989,2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0тыс.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9D10E2">
              <w:rPr>
                <w:rFonts w:ascii="Times New Roman" w:hAnsi="Times New Roman"/>
                <w:sz w:val="24"/>
                <w:szCs w:val="24"/>
              </w:rPr>
              <w:t>2989,2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Бюджета автономного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поселения                   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0527BC" w:rsidRPr="000527BC">
              <w:rPr>
                <w:rFonts w:ascii="Times New Roman" w:hAnsi="Times New Roman"/>
                <w:sz w:val="24"/>
                <w:szCs w:val="24"/>
              </w:rPr>
              <w:t xml:space="preserve"> 9265,2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0527BC">
              <w:rPr>
                <w:rFonts w:ascii="Times New Roman" w:hAnsi="Times New Roman"/>
                <w:sz w:val="24"/>
                <w:szCs w:val="24"/>
              </w:rPr>
              <w:t>3286,8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0527BC">
              <w:rPr>
                <w:rFonts w:ascii="Times New Roman" w:hAnsi="Times New Roman"/>
                <w:sz w:val="24"/>
                <w:szCs w:val="24"/>
              </w:rPr>
              <w:t>2989,2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0527BC">
              <w:rPr>
                <w:rFonts w:ascii="Times New Roman" w:hAnsi="Times New Roman"/>
                <w:sz w:val="24"/>
                <w:szCs w:val="24"/>
              </w:rPr>
              <w:t xml:space="preserve"> год – 2989,2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C12E7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D53B9" w:rsidRPr="00A16CBD" w:rsidRDefault="005D53B9" w:rsidP="000527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0,0 тыс. рублей.</w:t>
            </w:r>
          </w:p>
        </w:tc>
      </w:tr>
    </w:tbl>
    <w:p w:rsidR="00C523F7" w:rsidRDefault="00C523F7"/>
    <w:sectPr w:rsidR="00C523F7" w:rsidSect="000527B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3B9"/>
    <w:rsid w:val="000527BC"/>
    <w:rsid w:val="005D53B9"/>
    <w:rsid w:val="008C20E6"/>
    <w:rsid w:val="009D10E2"/>
    <w:rsid w:val="00C5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E6980B-806D-421E-A02F-AD8342192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3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D53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D53B9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5D5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D53B9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3</cp:revision>
  <dcterms:created xsi:type="dcterms:W3CDTF">2018-11-08T04:23:00Z</dcterms:created>
  <dcterms:modified xsi:type="dcterms:W3CDTF">2018-11-12T11:04:00Z</dcterms:modified>
</cp:coreProperties>
</file>